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933F8" w14:textId="4EBCE18F" w:rsidR="006A2D1E" w:rsidRDefault="006A2D1E" w:rsidP="001C1086">
      <w:pPr>
        <w:rPr>
          <w:rFonts w:ascii="Arial" w:hAnsi="Arial" w:cs="Arial"/>
          <w:color w:val="000000" w:themeColor="text1"/>
          <w:sz w:val="22"/>
          <w:szCs w:val="22"/>
        </w:rPr>
      </w:pPr>
      <w:r>
        <w:rPr>
          <w:rFonts w:ascii="Arial" w:hAnsi="Arial" w:cs="Arial"/>
          <w:color w:val="000000" w:themeColor="text1"/>
          <w:sz w:val="22"/>
          <w:szCs w:val="22"/>
        </w:rPr>
        <w:t xml:space="preserve">2020 LGA </w:t>
      </w:r>
      <w:r w:rsidR="00D837AF">
        <w:rPr>
          <w:rFonts w:ascii="Arial" w:hAnsi="Arial" w:cs="Arial"/>
          <w:color w:val="000000" w:themeColor="text1"/>
          <w:sz w:val="22"/>
          <w:szCs w:val="22"/>
        </w:rPr>
        <w:t>Regional</w:t>
      </w:r>
      <w:r w:rsidR="00A82CEA">
        <w:rPr>
          <w:rFonts w:ascii="Arial" w:hAnsi="Arial" w:cs="Arial"/>
          <w:color w:val="000000" w:themeColor="text1"/>
          <w:sz w:val="22"/>
          <w:szCs w:val="22"/>
        </w:rPr>
        <w:t xml:space="preserve"> </w:t>
      </w:r>
      <w:r w:rsidR="00D837AF">
        <w:rPr>
          <w:rFonts w:ascii="Arial" w:hAnsi="Arial" w:cs="Arial"/>
          <w:color w:val="000000" w:themeColor="text1"/>
          <w:sz w:val="22"/>
          <w:szCs w:val="22"/>
        </w:rPr>
        <w:t>S</w:t>
      </w:r>
      <w:r w:rsidR="00A82CEA">
        <w:rPr>
          <w:rFonts w:ascii="Arial" w:hAnsi="Arial" w:cs="Arial"/>
          <w:color w:val="000000" w:themeColor="text1"/>
          <w:sz w:val="22"/>
          <w:szCs w:val="22"/>
        </w:rPr>
        <w:t>e</w:t>
      </w:r>
      <w:r w:rsidR="00D837AF">
        <w:rPr>
          <w:rFonts w:ascii="Arial" w:hAnsi="Arial" w:cs="Arial"/>
          <w:color w:val="000000" w:themeColor="text1"/>
          <w:sz w:val="22"/>
          <w:szCs w:val="22"/>
        </w:rPr>
        <w:t>m</w:t>
      </w:r>
      <w:r w:rsidR="00A82CEA">
        <w:rPr>
          <w:rFonts w:ascii="Arial" w:hAnsi="Arial" w:cs="Arial"/>
          <w:color w:val="000000" w:themeColor="text1"/>
          <w:sz w:val="22"/>
          <w:szCs w:val="22"/>
        </w:rPr>
        <w:t>inar</w:t>
      </w:r>
      <w:r w:rsidR="008D2E8D">
        <w:rPr>
          <w:rFonts w:ascii="Arial" w:hAnsi="Arial" w:cs="Arial"/>
          <w:color w:val="000000" w:themeColor="text1"/>
          <w:sz w:val="22"/>
          <w:szCs w:val="22"/>
        </w:rPr>
        <w:br/>
        <w:t>Zoom Conference</w:t>
      </w:r>
    </w:p>
    <w:p w14:paraId="1B770714" w14:textId="47E777FF" w:rsidR="006A2D1E" w:rsidRDefault="006A2D1E" w:rsidP="001C1086">
      <w:pPr>
        <w:rPr>
          <w:rFonts w:ascii="Arial" w:hAnsi="Arial" w:cs="Arial"/>
          <w:color w:val="000000" w:themeColor="text1"/>
          <w:sz w:val="22"/>
          <w:szCs w:val="22"/>
        </w:rPr>
      </w:pPr>
      <w:r>
        <w:rPr>
          <w:rFonts w:ascii="Arial" w:hAnsi="Arial" w:cs="Arial"/>
          <w:color w:val="000000" w:themeColor="text1"/>
          <w:sz w:val="22"/>
          <w:szCs w:val="22"/>
        </w:rPr>
        <w:t>AGENDA</w:t>
      </w:r>
    </w:p>
    <w:p w14:paraId="677545FD" w14:textId="77777777" w:rsidR="006A2D1E" w:rsidRDefault="006A2D1E" w:rsidP="001C1086">
      <w:pPr>
        <w:rPr>
          <w:rFonts w:ascii="Arial" w:hAnsi="Arial" w:cs="Arial"/>
          <w:color w:val="000000" w:themeColor="text1"/>
          <w:sz w:val="22"/>
          <w:szCs w:val="22"/>
        </w:rPr>
      </w:pPr>
    </w:p>
    <w:p w14:paraId="6AB89F25" w14:textId="465C5B28" w:rsidR="00AA47A8" w:rsidRPr="0029161F" w:rsidRDefault="00AA47A8" w:rsidP="001C1086">
      <w:pPr>
        <w:rPr>
          <w:rFonts w:ascii="Arial" w:hAnsi="Arial" w:cs="Arial"/>
          <w:color w:val="000000" w:themeColor="text1"/>
          <w:sz w:val="22"/>
          <w:szCs w:val="22"/>
        </w:rPr>
      </w:pPr>
      <w:r w:rsidRPr="0029161F">
        <w:rPr>
          <w:rFonts w:ascii="Arial" w:hAnsi="Arial" w:cs="Arial"/>
          <w:color w:val="000000" w:themeColor="text1"/>
          <w:sz w:val="22"/>
          <w:szCs w:val="22"/>
        </w:rPr>
        <w:t>FRIDAY, June 26</w:t>
      </w:r>
      <w:r w:rsidR="00D837AF">
        <w:rPr>
          <w:rFonts w:ascii="Arial" w:hAnsi="Arial" w:cs="Arial"/>
          <w:color w:val="000000" w:themeColor="text1"/>
          <w:sz w:val="22"/>
          <w:szCs w:val="22"/>
        </w:rPr>
        <w:t>, 8:30 a.m. to 4 p.m.</w:t>
      </w:r>
      <w:r w:rsidR="00D837AF">
        <w:rPr>
          <w:rFonts w:ascii="Arial" w:hAnsi="Arial" w:cs="Arial"/>
          <w:color w:val="000000" w:themeColor="text1"/>
          <w:sz w:val="22"/>
          <w:szCs w:val="22"/>
        </w:rPr>
        <w:br/>
      </w:r>
      <w:r w:rsidR="00D837AF">
        <w:rPr>
          <w:rFonts w:ascii="Arial" w:hAnsi="Arial" w:cs="Arial"/>
          <w:color w:val="000000" w:themeColor="text1"/>
          <w:sz w:val="22"/>
          <w:szCs w:val="22"/>
        </w:rPr>
        <w:br/>
      </w:r>
      <w:r w:rsidR="00D837AF">
        <w:rPr>
          <w:rFonts w:ascii="Arial" w:hAnsi="Arial" w:cs="Arial"/>
          <w:color w:val="000000" w:themeColor="text1"/>
          <w:sz w:val="22"/>
          <w:szCs w:val="22"/>
          <w:bdr w:val="none" w:sz="0" w:space="0" w:color="auto" w:frame="1"/>
        </w:rPr>
        <w:t>8:45</w:t>
      </w:r>
      <w:r w:rsidR="00D837AF" w:rsidRPr="00F05258">
        <w:rPr>
          <w:rFonts w:ascii="Arial" w:hAnsi="Arial" w:cs="Arial"/>
          <w:color w:val="000000" w:themeColor="text1"/>
          <w:sz w:val="22"/>
          <w:szCs w:val="22"/>
          <w:bdr w:val="none" w:sz="0" w:space="0" w:color="auto" w:frame="1"/>
        </w:rPr>
        <w:t xml:space="preserve"> - </w:t>
      </w:r>
      <w:r w:rsidR="00D837AF">
        <w:rPr>
          <w:rFonts w:ascii="Arial" w:hAnsi="Arial" w:cs="Arial"/>
          <w:color w:val="000000" w:themeColor="text1"/>
          <w:sz w:val="22"/>
          <w:szCs w:val="22"/>
          <w:bdr w:val="none" w:sz="0" w:space="0" w:color="auto" w:frame="1"/>
        </w:rPr>
        <w:t>9</w:t>
      </w:r>
      <w:r w:rsidR="00D837AF" w:rsidRPr="00F05258">
        <w:rPr>
          <w:rFonts w:ascii="Arial" w:hAnsi="Arial" w:cs="Arial"/>
          <w:color w:val="000000" w:themeColor="text1"/>
          <w:sz w:val="22"/>
          <w:szCs w:val="22"/>
          <w:bdr w:val="none" w:sz="0" w:space="0" w:color="auto" w:frame="1"/>
        </w:rPr>
        <w:t xml:space="preserve"> </w:t>
      </w:r>
      <w:r w:rsidR="00D837AF">
        <w:rPr>
          <w:rFonts w:ascii="Arial" w:hAnsi="Arial" w:cs="Arial"/>
          <w:color w:val="000000" w:themeColor="text1"/>
          <w:sz w:val="22"/>
          <w:szCs w:val="22"/>
          <w:bdr w:val="none" w:sz="0" w:space="0" w:color="auto" w:frame="1"/>
        </w:rPr>
        <w:t>a</w:t>
      </w:r>
      <w:r w:rsidR="00D837AF" w:rsidRPr="00F05258">
        <w:rPr>
          <w:rFonts w:ascii="Arial" w:hAnsi="Arial" w:cs="Arial"/>
          <w:color w:val="000000" w:themeColor="text1"/>
          <w:sz w:val="22"/>
          <w:szCs w:val="22"/>
          <w:bdr w:val="none" w:sz="0" w:space="0" w:color="auto" w:frame="1"/>
        </w:rPr>
        <w:t xml:space="preserve">.m. </w:t>
      </w:r>
      <w:r w:rsidR="00D837AF">
        <w:rPr>
          <w:rFonts w:ascii="Arial" w:hAnsi="Arial" w:cs="Arial"/>
          <w:color w:val="000000" w:themeColor="text1"/>
          <w:sz w:val="22"/>
          <w:szCs w:val="22"/>
          <w:bdr w:val="none" w:sz="0" w:space="0" w:color="auto" w:frame="1"/>
        </w:rPr>
        <w:t>–</w:t>
      </w:r>
      <w:r w:rsidR="00D837AF" w:rsidRPr="00F05258">
        <w:rPr>
          <w:rFonts w:ascii="Arial" w:hAnsi="Arial" w:cs="Arial"/>
          <w:color w:val="000000" w:themeColor="text1"/>
          <w:sz w:val="22"/>
          <w:szCs w:val="22"/>
          <w:bdr w:val="none" w:sz="0" w:space="0" w:color="auto" w:frame="1"/>
        </w:rPr>
        <w:t> </w:t>
      </w:r>
      <w:r w:rsidR="00D837AF">
        <w:rPr>
          <w:rFonts w:ascii="Arial" w:hAnsi="Arial" w:cs="Arial"/>
          <w:i/>
          <w:iCs/>
          <w:color w:val="000000" w:themeColor="text1"/>
          <w:sz w:val="22"/>
          <w:szCs w:val="22"/>
          <w:bdr w:val="none" w:sz="0" w:space="0" w:color="auto" w:frame="1"/>
        </w:rPr>
        <w:t>W</w:t>
      </w:r>
      <w:r w:rsidR="00D837AF">
        <w:rPr>
          <w:rFonts w:ascii="Arial" w:hAnsi="Arial" w:cs="Arial"/>
          <w:i/>
          <w:iCs/>
          <w:color w:val="000000" w:themeColor="text1"/>
          <w:sz w:val="22"/>
          <w:szCs w:val="22"/>
          <w:bdr w:val="none" w:sz="0" w:space="0" w:color="auto" w:frame="1"/>
        </w:rPr>
        <w:t>elcome &amp; Introductions</w:t>
      </w:r>
    </w:p>
    <w:p w14:paraId="5BB7A8D7" w14:textId="77777777" w:rsidR="00D205C3" w:rsidRPr="0029161F" w:rsidRDefault="00D205C3" w:rsidP="001C1086">
      <w:pPr>
        <w:rPr>
          <w:rFonts w:ascii="Arial" w:hAnsi="Arial" w:cs="Arial"/>
          <w:color w:val="000000" w:themeColor="text1"/>
          <w:sz w:val="22"/>
          <w:szCs w:val="22"/>
        </w:rPr>
      </w:pPr>
    </w:p>
    <w:p w14:paraId="1A8A35EF" w14:textId="047274AB" w:rsidR="00F05258" w:rsidRPr="00F05258" w:rsidRDefault="00F05258" w:rsidP="00F05258">
      <w:pPr>
        <w:rPr>
          <w:rFonts w:ascii="Arial" w:hAnsi="Arial" w:cs="Arial"/>
          <w:color w:val="000000" w:themeColor="text1"/>
          <w:sz w:val="22"/>
          <w:szCs w:val="22"/>
          <w:bdr w:val="none" w:sz="0" w:space="0" w:color="auto" w:frame="1"/>
        </w:rPr>
      </w:pPr>
      <w:r w:rsidRPr="00F05258">
        <w:rPr>
          <w:rFonts w:ascii="Arial" w:hAnsi="Arial" w:cs="Arial"/>
          <w:b/>
          <w:bCs/>
          <w:color w:val="000000" w:themeColor="text1"/>
          <w:sz w:val="22"/>
          <w:szCs w:val="22"/>
          <w:bdr w:val="none" w:sz="0" w:space="0" w:color="auto" w:frame="1"/>
        </w:rPr>
        <w:t>9 - 10:30 a.m. - Session #1 | 1.5 CLE</w:t>
      </w:r>
    </w:p>
    <w:p w14:paraId="7082E765" w14:textId="77777777" w:rsidR="00D837AF" w:rsidRDefault="00D837AF" w:rsidP="00F05258">
      <w:pPr>
        <w:rPr>
          <w:rFonts w:ascii="Arial" w:hAnsi="Arial" w:cs="Arial"/>
          <w:color w:val="000000" w:themeColor="text1"/>
          <w:sz w:val="22"/>
          <w:szCs w:val="22"/>
          <w:bdr w:val="none" w:sz="0" w:space="0" w:color="auto" w:frame="1"/>
        </w:rPr>
      </w:pPr>
    </w:p>
    <w:p w14:paraId="4343C06E" w14:textId="264A9D4F" w:rsidR="00F05258" w:rsidRPr="00F05258" w:rsidRDefault="00F05258" w:rsidP="00F05258">
      <w:pPr>
        <w:rPr>
          <w:rFonts w:ascii="Arial" w:hAnsi="Arial" w:cs="Arial"/>
          <w:color w:val="000000" w:themeColor="text1"/>
          <w:sz w:val="22"/>
          <w:szCs w:val="22"/>
          <w:bdr w:val="none" w:sz="0" w:space="0" w:color="auto" w:frame="1"/>
        </w:rPr>
      </w:pPr>
      <w:r w:rsidRPr="00F05258">
        <w:rPr>
          <w:rFonts w:ascii="Arial" w:hAnsi="Arial" w:cs="Arial"/>
          <w:color w:val="000000" w:themeColor="text1"/>
          <w:sz w:val="22"/>
          <w:szCs w:val="22"/>
          <w:bdr w:val="none" w:sz="0" w:space="0" w:color="auto" w:frame="1"/>
        </w:rPr>
        <w:t>Virginia Freedom of Information Act</w:t>
      </w:r>
      <w:r w:rsidRPr="00F05258">
        <w:rPr>
          <w:rFonts w:ascii="Arial" w:hAnsi="Arial" w:cs="Arial"/>
          <w:color w:val="000000" w:themeColor="text1"/>
          <w:sz w:val="22"/>
          <w:szCs w:val="22"/>
          <w:bdr w:val="none" w:sz="0" w:space="0" w:color="auto" w:frame="1"/>
        </w:rPr>
        <w:br/>
      </w:r>
      <w:r w:rsidRPr="00F05258">
        <w:rPr>
          <w:rFonts w:ascii="Arial" w:hAnsi="Arial" w:cs="Arial"/>
          <w:color w:val="000000" w:themeColor="text1"/>
          <w:sz w:val="22"/>
          <w:szCs w:val="22"/>
          <w:bdr w:val="none" w:sz="0" w:space="0" w:color="auto" w:frame="1"/>
        </w:rPr>
        <w:br/>
        <w:t>Moderator: Brandi Law, Deputy City Attorney, City of Hampton</w:t>
      </w:r>
      <w:r w:rsidRPr="00F05258">
        <w:rPr>
          <w:rFonts w:ascii="Arial" w:hAnsi="Arial" w:cs="Arial"/>
          <w:color w:val="000000" w:themeColor="text1"/>
          <w:sz w:val="22"/>
          <w:szCs w:val="22"/>
          <w:bdr w:val="none" w:sz="0" w:space="0" w:color="auto" w:frame="1"/>
        </w:rPr>
        <w:br/>
      </w:r>
      <w:r w:rsidRPr="00F05258">
        <w:rPr>
          <w:rFonts w:ascii="Arial" w:hAnsi="Arial" w:cs="Arial"/>
          <w:color w:val="000000" w:themeColor="text1"/>
          <w:sz w:val="22"/>
          <w:szCs w:val="22"/>
          <w:bdr w:val="none" w:sz="0" w:space="0" w:color="auto" w:frame="1"/>
        </w:rPr>
        <w:br/>
        <w:t xml:space="preserve">Speaker: Alan </w:t>
      </w:r>
      <w:proofErr w:type="spellStart"/>
      <w:r w:rsidRPr="00F05258">
        <w:rPr>
          <w:rFonts w:ascii="Arial" w:hAnsi="Arial" w:cs="Arial"/>
          <w:color w:val="000000" w:themeColor="text1"/>
          <w:sz w:val="22"/>
          <w:szCs w:val="22"/>
          <w:bdr w:val="none" w:sz="0" w:space="0" w:color="auto" w:frame="1"/>
        </w:rPr>
        <w:t>Gernhardt</w:t>
      </w:r>
      <w:proofErr w:type="spellEnd"/>
      <w:r w:rsidRPr="00F05258">
        <w:rPr>
          <w:rFonts w:ascii="Arial" w:hAnsi="Arial" w:cs="Arial"/>
          <w:color w:val="000000" w:themeColor="text1"/>
          <w:sz w:val="22"/>
          <w:szCs w:val="22"/>
          <w:bdr w:val="none" w:sz="0" w:space="0" w:color="auto" w:frame="1"/>
        </w:rPr>
        <w:t>, Executive Director, Virginia Freedom of Information Advisory Council</w:t>
      </w:r>
      <w:r w:rsidRPr="00F05258">
        <w:rPr>
          <w:rFonts w:ascii="Arial" w:hAnsi="Arial" w:cs="Arial"/>
          <w:color w:val="000000" w:themeColor="text1"/>
          <w:sz w:val="22"/>
          <w:szCs w:val="22"/>
          <w:bdr w:val="none" w:sz="0" w:space="0" w:color="auto" w:frame="1"/>
        </w:rPr>
        <w:br/>
      </w:r>
      <w:r w:rsidRPr="00F05258">
        <w:rPr>
          <w:rFonts w:ascii="Arial" w:hAnsi="Arial" w:cs="Arial"/>
          <w:color w:val="000000" w:themeColor="text1"/>
          <w:sz w:val="22"/>
          <w:szCs w:val="22"/>
          <w:bdr w:val="none" w:sz="0" w:space="0" w:color="auto" w:frame="1"/>
        </w:rPr>
        <w:br/>
        <w:t>Description: This session will include information on both the records and meeting rules of the Virginia Freedom of Information Act with a focus on exemptions that relate to personnel issues. Topics will include what constitutes a personnel record and when a personnel record may be exempted from a records request and what personnel matters qualify for a closed session.</w:t>
      </w:r>
      <w:r w:rsidRPr="00F05258">
        <w:rPr>
          <w:rFonts w:ascii="Arial" w:hAnsi="Arial" w:cs="Arial"/>
          <w:color w:val="000000" w:themeColor="text1"/>
          <w:sz w:val="22"/>
          <w:szCs w:val="22"/>
          <w:bdr w:val="none" w:sz="0" w:space="0" w:color="auto" w:frame="1"/>
        </w:rPr>
        <w:br/>
      </w:r>
      <w:r w:rsidRPr="00F05258">
        <w:rPr>
          <w:rFonts w:ascii="Arial" w:hAnsi="Arial" w:cs="Arial"/>
          <w:i/>
          <w:iCs/>
          <w:color w:val="000000" w:themeColor="text1"/>
          <w:sz w:val="22"/>
          <w:szCs w:val="22"/>
          <w:bdr w:val="none" w:sz="0" w:space="0" w:color="auto" w:frame="1"/>
        </w:rPr>
        <w:br/>
      </w:r>
      <w:r w:rsidRPr="00F05258">
        <w:rPr>
          <w:rFonts w:ascii="Arial" w:hAnsi="Arial" w:cs="Arial"/>
          <w:b/>
          <w:bCs/>
          <w:color w:val="000000" w:themeColor="text1"/>
          <w:sz w:val="22"/>
          <w:szCs w:val="22"/>
          <w:bdr w:val="none" w:sz="0" w:space="0" w:color="auto" w:frame="1"/>
        </w:rPr>
        <w:t>10:</w:t>
      </w:r>
      <w:r w:rsidR="00646564">
        <w:rPr>
          <w:rFonts w:ascii="Arial" w:hAnsi="Arial" w:cs="Arial"/>
          <w:b/>
          <w:bCs/>
          <w:color w:val="000000" w:themeColor="text1"/>
          <w:sz w:val="22"/>
          <w:szCs w:val="22"/>
          <w:bdr w:val="none" w:sz="0" w:space="0" w:color="auto" w:frame="1"/>
        </w:rPr>
        <w:t>30</w:t>
      </w:r>
      <w:r w:rsidRPr="00F05258">
        <w:rPr>
          <w:rFonts w:ascii="Arial" w:hAnsi="Arial" w:cs="Arial"/>
          <w:b/>
          <w:bCs/>
          <w:color w:val="000000" w:themeColor="text1"/>
          <w:sz w:val="22"/>
          <w:szCs w:val="22"/>
          <w:bdr w:val="none" w:sz="0" w:space="0" w:color="auto" w:frame="1"/>
        </w:rPr>
        <w:t xml:space="preserve"> a.m. - 12 p.m. - Session #2 | 1.5 CLE</w:t>
      </w:r>
      <w:r w:rsidRPr="00F05258">
        <w:rPr>
          <w:rFonts w:ascii="Arial" w:hAnsi="Arial" w:cs="Arial"/>
          <w:b/>
          <w:bCs/>
          <w:color w:val="000000" w:themeColor="text1"/>
          <w:sz w:val="22"/>
          <w:szCs w:val="22"/>
          <w:bdr w:val="none" w:sz="0" w:space="0" w:color="auto" w:frame="1"/>
        </w:rPr>
        <w:br/>
      </w:r>
      <w:r w:rsidRPr="00F05258">
        <w:rPr>
          <w:rFonts w:ascii="Arial" w:hAnsi="Arial" w:cs="Arial"/>
          <w:b/>
          <w:bCs/>
          <w:color w:val="000000" w:themeColor="text1"/>
          <w:sz w:val="22"/>
          <w:szCs w:val="22"/>
          <w:bdr w:val="none" w:sz="0" w:space="0" w:color="auto" w:frame="1"/>
        </w:rPr>
        <w:br/>
      </w:r>
      <w:r w:rsidRPr="00F05258">
        <w:rPr>
          <w:rFonts w:ascii="Arial" w:hAnsi="Arial" w:cs="Arial"/>
          <w:color w:val="000000" w:themeColor="text1"/>
          <w:sz w:val="22"/>
          <w:szCs w:val="22"/>
          <w:bdr w:val="none" w:sz="0" w:space="0" w:color="auto" w:frame="1"/>
        </w:rPr>
        <w:t>Getting and Keeping Tax Revenues</w:t>
      </w:r>
      <w:r w:rsidRPr="00F05258">
        <w:rPr>
          <w:rFonts w:ascii="Arial" w:hAnsi="Arial" w:cs="Arial"/>
          <w:color w:val="000000" w:themeColor="text1"/>
          <w:sz w:val="22"/>
          <w:szCs w:val="22"/>
          <w:bdr w:val="none" w:sz="0" w:space="0" w:color="auto" w:frame="1"/>
        </w:rPr>
        <w:br/>
      </w:r>
      <w:r w:rsidRPr="00F05258">
        <w:rPr>
          <w:rFonts w:ascii="Arial" w:hAnsi="Arial" w:cs="Arial"/>
          <w:color w:val="000000" w:themeColor="text1"/>
          <w:sz w:val="22"/>
          <w:szCs w:val="22"/>
          <w:bdr w:val="none" w:sz="0" w:space="0" w:color="auto" w:frame="1"/>
        </w:rPr>
        <w:br/>
        <w:t>Moderator: Meredith Jacobi, Assistant City Attorney, City of Chesapeake</w:t>
      </w:r>
      <w:r w:rsidRPr="00F05258">
        <w:rPr>
          <w:rFonts w:ascii="Arial" w:hAnsi="Arial" w:cs="Arial"/>
          <w:color w:val="000000" w:themeColor="text1"/>
          <w:sz w:val="22"/>
          <w:szCs w:val="22"/>
          <w:bdr w:val="none" w:sz="0" w:space="0" w:color="auto" w:frame="1"/>
        </w:rPr>
        <w:br/>
      </w:r>
      <w:r w:rsidRPr="00F05258">
        <w:rPr>
          <w:rFonts w:ascii="Arial" w:hAnsi="Arial" w:cs="Arial"/>
          <w:color w:val="000000" w:themeColor="text1"/>
          <w:sz w:val="22"/>
          <w:szCs w:val="22"/>
          <w:bdr w:val="none" w:sz="0" w:space="0" w:color="auto" w:frame="1"/>
        </w:rPr>
        <w:br/>
        <w:t>Speakers:</w:t>
      </w:r>
    </w:p>
    <w:p w14:paraId="193A150E" w14:textId="77777777" w:rsidR="00F05258" w:rsidRPr="00F05258" w:rsidRDefault="00F05258" w:rsidP="00F05258">
      <w:pPr>
        <w:numPr>
          <w:ilvl w:val="0"/>
          <w:numId w:val="7"/>
        </w:numPr>
        <w:rPr>
          <w:rFonts w:ascii="Arial" w:hAnsi="Arial" w:cs="Arial"/>
          <w:color w:val="000000" w:themeColor="text1"/>
          <w:sz w:val="22"/>
          <w:szCs w:val="22"/>
          <w:bdr w:val="none" w:sz="0" w:space="0" w:color="auto" w:frame="1"/>
        </w:rPr>
      </w:pPr>
      <w:r w:rsidRPr="00F05258">
        <w:rPr>
          <w:rFonts w:ascii="Arial" w:hAnsi="Arial" w:cs="Arial"/>
          <w:color w:val="000000" w:themeColor="text1"/>
          <w:sz w:val="22"/>
          <w:szCs w:val="22"/>
          <w:bdr w:val="none" w:sz="0" w:space="0" w:color="auto" w:frame="1"/>
        </w:rPr>
        <w:t xml:space="preserve">Ara Tramblian, Of Counsel, Bancroft, </w:t>
      </w:r>
      <w:proofErr w:type="spellStart"/>
      <w:r w:rsidRPr="00F05258">
        <w:rPr>
          <w:rFonts w:ascii="Arial" w:hAnsi="Arial" w:cs="Arial"/>
          <w:color w:val="000000" w:themeColor="text1"/>
          <w:sz w:val="22"/>
          <w:szCs w:val="22"/>
          <w:bdr w:val="none" w:sz="0" w:space="0" w:color="auto" w:frame="1"/>
        </w:rPr>
        <w:t>McGavin</w:t>
      </w:r>
      <w:proofErr w:type="spellEnd"/>
      <w:r w:rsidRPr="00F05258">
        <w:rPr>
          <w:rFonts w:ascii="Arial" w:hAnsi="Arial" w:cs="Arial"/>
          <w:color w:val="000000" w:themeColor="text1"/>
          <w:sz w:val="22"/>
          <w:szCs w:val="22"/>
          <w:bdr w:val="none" w:sz="0" w:space="0" w:color="auto" w:frame="1"/>
        </w:rPr>
        <w:t>, Horvath &amp; Judkins, P.C.</w:t>
      </w:r>
    </w:p>
    <w:p w14:paraId="64466C70" w14:textId="77777777" w:rsidR="00F05258" w:rsidRPr="00F05258" w:rsidRDefault="00F05258" w:rsidP="00F05258">
      <w:pPr>
        <w:numPr>
          <w:ilvl w:val="0"/>
          <w:numId w:val="7"/>
        </w:numPr>
        <w:rPr>
          <w:rFonts w:ascii="Arial" w:hAnsi="Arial" w:cs="Arial"/>
          <w:color w:val="000000" w:themeColor="text1"/>
          <w:sz w:val="22"/>
          <w:szCs w:val="22"/>
          <w:bdr w:val="none" w:sz="0" w:space="0" w:color="auto" w:frame="1"/>
        </w:rPr>
      </w:pPr>
      <w:r w:rsidRPr="00F05258">
        <w:rPr>
          <w:rFonts w:ascii="Arial" w:hAnsi="Arial" w:cs="Arial"/>
          <w:color w:val="000000" w:themeColor="text1"/>
          <w:sz w:val="22"/>
          <w:szCs w:val="22"/>
          <w:bdr w:val="none" w:sz="0" w:space="0" w:color="auto" w:frame="1"/>
        </w:rPr>
        <w:t>John Rife, Partner, Taxing Authority Consulting Services, P.C.</w:t>
      </w:r>
    </w:p>
    <w:p w14:paraId="7CBAE0EC" w14:textId="643ED72D" w:rsidR="00F05258" w:rsidRDefault="00F05258" w:rsidP="00F05258">
      <w:pPr>
        <w:numPr>
          <w:ilvl w:val="0"/>
          <w:numId w:val="7"/>
        </w:numPr>
        <w:rPr>
          <w:rFonts w:ascii="Arial" w:hAnsi="Arial" w:cs="Arial"/>
          <w:color w:val="000000" w:themeColor="text1"/>
          <w:sz w:val="22"/>
          <w:szCs w:val="22"/>
          <w:bdr w:val="none" w:sz="0" w:space="0" w:color="auto" w:frame="1"/>
        </w:rPr>
      </w:pPr>
      <w:r w:rsidRPr="00F05258">
        <w:rPr>
          <w:rFonts w:ascii="Arial" w:hAnsi="Arial" w:cs="Arial"/>
          <w:color w:val="000000" w:themeColor="text1"/>
          <w:sz w:val="22"/>
          <w:szCs w:val="22"/>
          <w:bdr w:val="none" w:sz="0" w:space="0" w:color="auto" w:frame="1"/>
        </w:rPr>
        <w:t>Andrew Neville, Attorney, Taxing Authority Consulting Services, P.C.</w:t>
      </w:r>
    </w:p>
    <w:p w14:paraId="59D1C58B" w14:textId="77777777" w:rsidR="00F05258" w:rsidRPr="00F05258" w:rsidRDefault="00F05258" w:rsidP="00F05258">
      <w:pPr>
        <w:ind w:left="720"/>
        <w:rPr>
          <w:rFonts w:ascii="Arial" w:hAnsi="Arial" w:cs="Arial"/>
          <w:color w:val="000000" w:themeColor="text1"/>
          <w:sz w:val="22"/>
          <w:szCs w:val="22"/>
          <w:bdr w:val="none" w:sz="0" w:space="0" w:color="auto" w:frame="1"/>
        </w:rPr>
      </w:pPr>
    </w:p>
    <w:p w14:paraId="2D5D2C86" w14:textId="03DBFD38" w:rsidR="00F05258" w:rsidRPr="00F05258" w:rsidRDefault="00F05258" w:rsidP="00F05258">
      <w:pPr>
        <w:rPr>
          <w:rFonts w:ascii="Arial" w:hAnsi="Arial" w:cs="Arial"/>
          <w:color w:val="000000" w:themeColor="text1"/>
          <w:sz w:val="22"/>
          <w:szCs w:val="22"/>
          <w:bdr w:val="none" w:sz="0" w:space="0" w:color="auto" w:frame="1"/>
        </w:rPr>
      </w:pPr>
      <w:r w:rsidRPr="00F05258">
        <w:rPr>
          <w:rFonts w:ascii="Arial" w:hAnsi="Arial" w:cs="Arial"/>
          <w:color w:val="000000" w:themeColor="text1"/>
          <w:sz w:val="22"/>
          <w:szCs w:val="22"/>
          <w:bdr w:val="none" w:sz="0" w:space="0" w:color="auto" w:frame="1"/>
        </w:rPr>
        <w:t>Description: This session will be broken into two parts. John Rife and Andrew Neville will present on “Restarting the Collections Engine.” This portion will focus on balancing the duty to collect taxes with economic and policy considerations; adjusting collection practices within the law to be “compassionate” collectors; and some creative and underutilized Code sections to leverage difficult accounts. Ara Tramblian will present on “Cross-examination of Plaintiff’s expert appraiser: Methods, approaches and excerpts from a recent trial concerning the assessment of an office building.”</w:t>
      </w:r>
    </w:p>
    <w:p w14:paraId="6A81D277" w14:textId="6FF9BD2E" w:rsidR="00F05258" w:rsidRPr="00F05258" w:rsidRDefault="00F05258" w:rsidP="00F05258">
      <w:pPr>
        <w:rPr>
          <w:rFonts w:ascii="Arial" w:hAnsi="Arial" w:cs="Arial"/>
          <w:color w:val="000000" w:themeColor="text1"/>
          <w:sz w:val="22"/>
          <w:szCs w:val="22"/>
          <w:bdr w:val="none" w:sz="0" w:space="0" w:color="auto" w:frame="1"/>
        </w:rPr>
      </w:pPr>
      <w:r w:rsidRPr="00F05258">
        <w:rPr>
          <w:rFonts w:ascii="Arial" w:hAnsi="Arial" w:cs="Arial"/>
          <w:color w:val="000000" w:themeColor="text1"/>
          <w:sz w:val="22"/>
          <w:szCs w:val="22"/>
          <w:bdr w:val="none" w:sz="0" w:space="0" w:color="auto" w:frame="1"/>
        </w:rPr>
        <w:br/>
        <w:t xml:space="preserve">12 - 1 p.m. </w:t>
      </w:r>
      <w:r w:rsidR="00D837AF">
        <w:rPr>
          <w:rFonts w:ascii="Arial" w:hAnsi="Arial" w:cs="Arial"/>
          <w:color w:val="000000" w:themeColor="text1"/>
          <w:sz w:val="22"/>
          <w:szCs w:val="22"/>
          <w:bdr w:val="none" w:sz="0" w:space="0" w:color="auto" w:frame="1"/>
        </w:rPr>
        <w:t>–</w:t>
      </w:r>
      <w:r w:rsidRPr="00F05258">
        <w:rPr>
          <w:rFonts w:ascii="Arial" w:hAnsi="Arial" w:cs="Arial"/>
          <w:color w:val="000000" w:themeColor="text1"/>
          <w:sz w:val="22"/>
          <w:szCs w:val="22"/>
          <w:bdr w:val="none" w:sz="0" w:space="0" w:color="auto" w:frame="1"/>
        </w:rPr>
        <w:t> </w:t>
      </w:r>
      <w:r w:rsidR="00D837AF">
        <w:rPr>
          <w:rFonts w:ascii="Arial" w:hAnsi="Arial" w:cs="Arial"/>
          <w:i/>
          <w:iCs/>
          <w:color w:val="000000" w:themeColor="text1"/>
          <w:sz w:val="22"/>
          <w:szCs w:val="22"/>
          <w:bdr w:val="none" w:sz="0" w:space="0" w:color="auto" w:frame="1"/>
        </w:rPr>
        <w:t>Webinar Break</w:t>
      </w:r>
      <w:r w:rsidRPr="00F05258">
        <w:rPr>
          <w:rFonts w:ascii="Arial" w:hAnsi="Arial" w:cs="Arial"/>
          <w:i/>
          <w:iCs/>
          <w:color w:val="000000" w:themeColor="text1"/>
          <w:sz w:val="22"/>
          <w:szCs w:val="22"/>
          <w:bdr w:val="none" w:sz="0" w:space="0" w:color="auto" w:frame="1"/>
        </w:rPr>
        <w:br/>
      </w:r>
      <w:r w:rsidRPr="00F05258">
        <w:rPr>
          <w:rFonts w:ascii="Arial" w:hAnsi="Arial" w:cs="Arial"/>
          <w:i/>
          <w:iCs/>
          <w:color w:val="000000" w:themeColor="text1"/>
          <w:sz w:val="22"/>
          <w:szCs w:val="22"/>
          <w:bdr w:val="none" w:sz="0" w:space="0" w:color="auto" w:frame="1"/>
        </w:rPr>
        <w:br/>
      </w:r>
      <w:r w:rsidRPr="00F05258">
        <w:rPr>
          <w:rFonts w:ascii="Arial" w:hAnsi="Arial" w:cs="Arial"/>
          <w:b/>
          <w:bCs/>
          <w:color w:val="000000" w:themeColor="text1"/>
          <w:sz w:val="22"/>
          <w:szCs w:val="22"/>
          <w:bdr w:val="none" w:sz="0" w:space="0" w:color="auto" w:frame="1"/>
        </w:rPr>
        <w:t>1 - 2 p.m. - Session #3 | 1.0 CLE</w:t>
      </w:r>
    </w:p>
    <w:p w14:paraId="32C3887C" w14:textId="77777777" w:rsidR="00815EA6" w:rsidRDefault="00815EA6" w:rsidP="00F05258">
      <w:pPr>
        <w:rPr>
          <w:rFonts w:ascii="Arial" w:hAnsi="Arial" w:cs="Arial"/>
          <w:color w:val="000000" w:themeColor="text1"/>
          <w:sz w:val="22"/>
          <w:szCs w:val="22"/>
          <w:bdr w:val="none" w:sz="0" w:space="0" w:color="auto" w:frame="1"/>
        </w:rPr>
      </w:pPr>
    </w:p>
    <w:p w14:paraId="11740B81" w14:textId="5ADB867E" w:rsidR="00F05258" w:rsidRPr="00F05258" w:rsidRDefault="00F05258" w:rsidP="00F05258">
      <w:pPr>
        <w:rPr>
          <w:rFonts w:ascii="Arial" w:hAnsi="Arial" w:cs="Arial"/>
          <w:color w:val="000000" w:themeColor="text1"/>
          <w:sz w:val="22"/>
          <w:szCs w:val="22"/>
          <w:bdr w:val="none" w:sz="0" w:space="0" w:color="auto" w:frame="1"/>
        </w:rPr>
      </w:pPr>
      <w:r w:rsidRPr="00F05258">
        <w:rPr>
          <w:rFonts w:ascii="Arial" w:hAnsi="Arial" w:cs="Arial"/>
          <w:color w:val="000000" w:themeColor="text1"/>
          <w:sz w:val="22"/>
          <w:szCs w:val="22"/>
          <w:bdr w:val="none" w:sz="0" w:space="0" w:color="auto" w:frame="1"/>
        </w:rPr>
        <w:t>2020 Legislative Session Review</w:t>
      </w:r>
      <w:r w:rsidRPr="00F05258">
        <w:rPr>
          <w:rFonts w:ascii="Arial" w:hAnsi="Arial" w:cs="Arial"/>
          <w:color w:val="000000" w:themeColor="text1"/>
          <w:sz w:val="22"/>
          <w:szCs w:val="22"/>
          <w:bdr w:val="none" w:sz="0" w:space="0" w:color="auto" w:frame="1"/>
        </w:rPr>
        <w:br/>
      </w:r>
      <w:r w:rsidRPr="00F05258">
        <w:rPr>
          <w:rFonts w:ascii="Arial" w:hAnsi="Arial" w:cs="Arial"/>
          <w:color w:val="000000" w:themeColor="text1"/>
          <w:sz w:val="22"/>
          <w:szCs w:val="22"/>
          <w:bdr w:val="none" w:sz="0" w:space="0" w:color="auto" w:frame="1"/>
        </w:rPr>
        <w:br/>
        <w:t>Moderator/Speaker:</w:t>
      </w:r>
      <w:r w:rsidRPr="00F05258">
        <w:rPr>
          <w:rFonts w:ascii="Arial" w:hAnsi="Arial" w:cs="Arial"/>
          <w:b/>
          <w:bCs/>
          <w:color w:val="000000" w:themeColor="text1"/>
          <w:sz w:val="22"/>
          <w:szCs w:val="22"/>
          <w:bdr w:val="none" w:sz="0" w:space="0" w:color="auto" w:frame="1"/>
        </w:rPr>
        <w:t> </w:t>
      </w:r>
      <w:r w:rsidRPr="00F05258">
        <w:rPr>
          <w:rFonts w:ascii="Arial" w:hAnsi="Arial" w:cs="Arial"/>
          <w:color w:val="000000" w:themeColor="text1"/>
          <w:sz w:val="22"/>
          <w:szCs w:val="22"/>
          <w:bdr w:val="none" w:sz="0" w:space="0" w:color="auto" w:frame="1"/>
        </w:rPr>
        <w:t>Randall C. Eads, City Attorney, City of Bristol</w:t>
      </w:r>
      <w:r w:rsidRPr="00F05258">
        <w:rPr>
          <w:rFonts w:ascii="Arial" w:hAnsi="Arial" w:cs="Arial"/>
          <w:color w:val="000000" w:themeColor="text1"/>
          <w:sz w:val="22"/>
          <w:szCs w:val="22"/>
          <w:bdr w:val="none" w:sz="0" w:space="0" w:color="auto" w:frame="1"/>
        </w:rPr>
        <w:br/>
      </w:r>
      <w:r w:rsidRPr="00F05258">
        <w:rPr>
          <w:rFonts w:ascii="Arial" w:hAnsi="Arial" w:cs="Arial"/>
          <w:color w:val="000000" w:themeColor="text1"/>
          <w:sz w:val="22"/>
          <w:szCs w:val="22"/>
          <w:bdr w:val="none" w:sz="0" w:space="0" w:color="auto" w:frame="1"/>
        </w:rPr>
        <w:br/>
        <w:t>Speakers:</w:t>
      </w:r>
      <w:r w:rsidRPr="00F05258">
        <w:rPr>
          <w:rFonts w:ascii="Arial" w:hAnsi="Arial" w:cs="Arial"/>
          <w:b/>
          <w:bCs/>
          <w:color w:val="000000" w:themeColor="text1"/>
          <w:sz w:val="22"/>
          <w:szCs w:val="22"/>
          <w:bdr w:val="none" w:sz="0" w:space="0" w:color="auto" w:frame="1"/>
        </w:rPr>
        <w:t> </w:t>
      </w:r>
    </w:p>
    <w:p w14:paraId="2BEA1966" w14:textId="77777777" w:rsidR="00F05258" w:rsidRPr="00F05258" w:rsidRDefault="00F05258" w:rsidP="00F05258">
      <w:pPr>
        <w:numPr>
          <w:ilvl w:val="0"/>
          <w:numId w:val="8"/>
        </w:numPr>
        <w:rPr>
          <w:rFonts w:ascii="Arial" w:hAnsi="Arial" w:cs="Arial"/>
          <w:color w:val="000000" w:themeColor="text1"/>
          <w:sz w:val="22"/>
          <w:szCs w:val="22"/>
          <w:bdr w:val="none" w:sz="0" w:space="0" w:color="auto" w:frame="1"/>
        </w:rPr>
      </w:pPr>
      <w:r w:rsidRPr="00F05258">
        <w:rPr>
          <w:rFonts w:ascii="Arial" w:hAnsi="Arial" w:cs="Arial"/>
          <w:color w:val="000000" w:themeColor="text1"/>
          <w:sz w:val="22"/>
          <w:szCs w:val="22"/>
          <w:bdr w:val="none" w:sz="0" w:space="0" w:color="auto" w:frame="1"/>
        </w:rPr>
        <w:t>Michelle Gowdy, Executive Director, Virginia Municipal League</w:t>
      </w:r>
    </w:p>
    <w:p w14:paraId="4EDD271C" w14:textId="77777777" w:rsidR="00F05258" w:rsidRPr="00F05258" w:rsidRDefault="00F05258" w:rsidP="00F05258">
      <w:pPr>
        <w:numPr>
          <w:ilvl w:val="0"/>
          <w:numId w:val="8"/>
        </w:numPr>
        <w:rPr>
          <w:rFonts w:ascii="Arial" w:hAnsi="Arial" w:cs="Arial"/>
          <w:color w:val="000000" w:themeColor="text1"/>
          <w:sz w:val="22"/>
          <w:szCs w:val="22"/>
          <w:bdr w:val="none" w:sz="0" w:space="0" w:color="auto" w:frame="1"/>
        </w:rPr>
      </w:pPr>
      <w:r w:rsidRPr="00F05258">
        <w:rPr>
          <w:rFonts w:ascii="Arial" w:hAnsi="Arial" w:cs="Arial"/>
          <w:color w:val="000000" w:themeColor="text1"/>
          <w:sz w:val="22"/>
          <w:szCs w:val="22"/>
          <w:bdr w:val="none" w:sz="0" w:space="0" w:color="auto" w:frame="1"/>
        </w:rPr>
        <w:t>Eric Gregory, Partner, Hefty, Wiley &amp; Gore, P.C.; City Attorney, City of Emporia</w:t>
      </w:r>
    </w:p>
    <w:p w14:paraId="4C9A31F5" w14:textId="77777777" w:rsidR="00F05258" w:rsidRDefault="00F05258" w:rsidP="00F05258">
      <w:pPr>
        <w:rPr>
          <w:rFonts w:ascii="Arial" w:hAnsi="Arial" w:cs="Arial"/>
          <w:color w:val="000000" w:themeColor="text1"/>
          <w:sz w:val="22"/>
          <w:szCs w:val="22"/>
          <w:bdr w:val="none" w:sz="0" w:space="0" w:color="auto" w:frame="1"/>
        </w:rPr>
      </w:pPr>
    </w:p>
    <w:p w14:paraId="15323AD6" w14:textId="0CC40218" w:rsidR="00F05258" w:rsidRPr="00F05258" w:rsidRDefault="00F05258" w:rsidP="00F05258">
      <w:pPr>
        <w:rPr>
          <w:rFonts w:ascii="Arial" w:hAnsi="Arial" w:cs="Arial"/>
          <w:color w:val="000000" w:themeColor="text1"/>
          <w:sz w:val="22"/>
          <w:szCs w:val="22"/>
          <w:bdr w:val="none" w:sz="0" w:space="0" w:color="auto" w:frame="1"/>
        </w:rPr>
      </w:pPr>
      <w:r w:rsidRPr="00F05258">
        <w:rPr>
          <w:rFonts w:ascii="Arial" w:hAnsi="Arial" w:cs="Arial"/>
          <w:color w:val="000000" w:themeColor="text1"/>
          <w:sz w:val="22"/>
          <w:szCs w:val="22"/>
          <w:bdr w:val="none" w:sz="0" w:space="0" w:color="auto" w:frame="1"/>
        </w:rPr>
        <w:t xml:space="preserve">Description: The panelists will cover the 2020 General Assembly actions of significance to local governments, including new or amended laws affecting procurement, land use, elections, taxes, </w:t>
      </w:r>
      <w:r w:rsidRPr="00F05258">
        <w:rPr>
          <w:rFonts w:ascii="Arial" w:hAnsi="Arial" w:cs="Arial"/>
          <w:color w:val="000000" w:themeColor="text1"/>
          <w:sz w:val="22"/>
          <w:szCs w:val="22"/>
          <w:bdr w:val="none" w:sz="0" w:space="0" w:color="auto" w:frame="1"/>
        </w:rPr>
        <w:lastRenderedPageBreak/>
        <w:t>economic development, transportation, FOIA, and COIA.</w:t>
      </w:r>
      <w:r w:rsidRPr="00F05258">
        <w:rPr>
          <w:rFonts w:ascii="Arial" w:hAnsi="Arial" w:cs="Arial"/>
          <w:color w:val="000000" w:themeColor="text1"/>
          <w:sz w:val="22"/>
          <w:szCs w:val="22"/>
          <w:bdr w:val="none" w:sz="0" w:space="0" w:color="auto" w:frame="1"/>
        </w:rPr>
        <w:br/>
      </w:r>
      <w:r w:rsidRPr="00F05258">
        <w:rPr>
          <w:rFonts w:ascii="Arial" w:hAnsi="Arial" w:cs="Arial"/>
          <w:color w:val="000000" w:themeColor="text1"/>
          <w:sz w:val="22"/>
          <w:szCs w:val="22"/>
          <w:bdr w:val="none" w:sz="0" w:space="0" w:color="auto" w:frame="1"/>
        </w:rPr>
        <w:br/>
      </w:r>
      <w:r>
        <w:rPr>
          <w:rFonts w:ascii="Arial" w:hAnsi="Arial" w:cs="Arial"/>
          <w:b/>
          <w:bCs/>
          <w:color w:val="000000" w:themeColor="text1"/>
          <w:sz w:val="22"/>
          <w:szCs w:val="22"/>
          <w:bdr w:val="none" w:sz="0" w:space="0" w:color="auto" w:frame="1"/>
        </w:rPr>
        <w:t>Note: If you took credit for the legislative session review portion of LGA’s May 29 Spring Webinar, you may not take credit for this session.</w:t>
      </w:r>
      <w:r w:rsidRPr="00F05258">
        <w:rPr>
          <w:rFonts w:ascii="Arial" w:hAnsi="Arial" w:cs="Arial"/>
          <w:i/>
          <w:iCs/>
          <w:color w:val="000000" w:themeColor="text1"/>
          <w:sz w:val="22"/>
          <w:szCs w:val="22"/>
          <w:bdr w:val="none" w:sz="0" w:space="0" w:color="auto" w:frame="1"/>
        </w:rPr>
        <w:br/>
      </w:r>
      <w:r w:rsidRPr="00F05258">
        <w:rPr>
          <w:rFonts w:ascii="Arial" w:hAnsi="Arial" w:cs="Arial"/>
          <w:i/>
          <w:iCs/>
          <w:color w:val="000000" w:themeColor="text1"/>
          <w:sz w:val="22"/>
          <w:szCs w:val="22"/>
          <w:bdr w:val="none" w:sz="0" w:space="0" w:color="auto" w:frame="1"/>
        </w:rPr>
        <w:br/>
      </w:r>
      <w:r w:rsidRPr="00F05258">
        <w:rPr>
          <w:rFonts w:ascii="Arial" w:hAnsi="Arial" w:cs="Arial"/>
          <w:b/>
          <w:bCs/>
          <w:color w:val="000000" w:themeColor="text1"/>
          <w:sz w:val="22"/>
          <w:szCs w:val="22"/>
          <w:bdr w:val="none" w:sz="0" w:space="0" w:color="auto" w:frame="1"/>
        </w:rPr>
        <w:t xml:space="preserve">2 </w:t>
      </w:r>
      <w:r w:rsidR="00815EA6">
        <w:rPr>
          <w:rFonts w:ascii="Arial" w:hAnsi="Arial" w:cs="Arial"/>
          <w:b/>
          <w:bCs/>
          <w:color w:val="000000" w:themeColor="text1"/>
          <w:sz w:val="22"/>
          <w:szCs w:val="22"/>
          <w:bdr w:val="none" w:sz="0" w:space="0" w:color="auto" w:frame="1"/>
        </w:rPr>
        <w:t>–</w:t>
      </w:r>
      <w:r w:rsidRPr="00F05258">
        <w:rPr>
          <w:rFonts w:ascii="Arial" w:hAnsi="Arial" w:cs="Arial"/>
          <w:b/>
          <w:bCs/>
          <w:color w:val="000000" w:themeColor="text1"/>
          <w:sz w:val="22"/>
          <w:szCs w:val="22"/>
          <w:bdr w:val="none" w:sz="0" w:space="0" w:color="auto" w:frame="1"/>
        </w:rPr>
        <w:t xml:space="preserve"> 4</w:t>
      </w:r>
      <w:r w:rsidR="00815EA6">
        <w:rPr>
          <w:rFonts w:ascii="Arial" w:hAnsi="Arial" w:cs="Arial"/>
          <w:b/>
          <w:bCs/>
          <w:color w:val="000000" w:themeColor="text1"/>
          <w:sz w:val="22"/>
          <w:szCs w:val="22"/>
          <w:bdr w:val="none" w:sz="0" w:space="0" w:color="auto" w:frame="1"/>
        </w:rPr>
        <w:t xml:space="preserve"> </w:t>
      </w:r>
      <w:r w:rsidRPr="00F05258">
        <w:rPr>
          <w:rFonts w:ascii="Arial" w:hAnsi="Arial" w:cs="Arial"/>
          <w:b/>
          <w:bCs/>
          <w:color w:val="000000" w:themeColor="text1"/>
          <w:sz w:val="22"/>
          <w:szCs w:val="22"/>
          <w:bdr w:val="none" w:sz="0" w:space="0" w:color="auto" w:frame="1"/>
        </w:rPr>
        <w:t>p.m. - Session #4 | 2.0 CLE</w:t>
      </w:r>
    </w:p>
    <w:p w14:paraId="4CB0CD19" w14:textId="77777777" w:rsidR="00815EA6" w:rsidRDefault="00815EA6" w:rsidP="00F05258">
      <w:pPr>
        <w:rPr>
          <w:rFonts w:ascii="Arial" w:hAnsi="Arial" w:cs="Arial"/>
          <w:color w:val="000000" w:themeColor="text1"/>
          <w:sz w:val="22"/>
          <w:szCs w:val="22"/>
          <w:bdr w:val="none" w:sz="0" w:space="0" w:color="auto" w:frame="1"/>
        </w:rPr>
      </w:pPr>
    </w:p>
    <w:p w14:paraId="4307D92B" w14:textId="1257C86E" w:rsidR="00F05258" w:rsidRPr="00F05258" w:rsidRDefault="00F05258" w:rsidP="00F05258">
      <w:pPr>
        <w:rPr>
          <w:rFonts w:ascii="Arial" w:hAnsi="Arial" w:cs="Arial"/>
          <w:color w:val="000000" w:themeColor="text1"/>
          <w:sz w:val="22"/>
          <w:szCs w:val="22"/>
          <w:bdr w:val="none" w:sz="0" w:space="0" w:color="auto" w:frame="1"/>
        </w:rPr>
      </w:pPr>
      <w:r w:rsidRPr="00F05258">
        <w:rPr>
          <w:rFonts w:ascii="Arial" w:hAnsi="Arial" w:cs="Arial"/>
          <w:color w:val="000000" w:themeColor="text1"/>
          <w:sz w:val="22"/>
          <w:szCs w:val="22"/>
          <w:bdr w:val="none" w:sz="0" w:space="0" w:color="auto" w:frame="1"/>
        </w:rPr>
        <w:t>Ethics Updates</w:t>
      </w:r>
      <w:r w:rsidRPr="00F05258">
        <w:rPr>
          <w:rFonts w:ascii="Arial" w:hAnsi="Arial" w:cs="Arial"/>
          <w:color w:val="000000" w:themeColor="text1"/>
          <w:sz w:val="22"/>
          <w:szCs w:val="22"/>
          <w:bdr w:val="none" w:sz="0" w:space="0" w:color="auto" w:frame="1"/>
        </w:rPr>
        <w:br/>
      </w:r>
      <w:r w:rsidRPr="00F05258">
        <w:rPr>
          <w:rFonts w:ascii="Arial" w:hAnsi="Arial" w:cs="Arial"/>
          <w:color w:val="000000" w:themeColor="text1"/>
          <w:sz w:val="22"/>
          <w:szCs w:val="22"/>
          <w:bdr w:val="none" w:sz="0" w:space="0" w:color="auto" w:frame="1"/>
        </w:rPr>
        <w:br/>
        <w:t>Moderator: Dan Whitten, County Attorney, County of Prince George</w:t>
      </w:r>
    </w:p>
    <w:p w14:paraId="1F230DA8" w14:textId="77777777" w:rsidR="00F05258" w:rsidRPr="00F05258" w:rsidRDefault="00F05258" w:rsidP="00F05258">
      <w:pPr>
        <w:rPr>
          <w:rFonts w:ascii="Arial" w:hAnsi="Arial" w:cs="Arial"/>
          <w:color w:val="000000" w:themeColor="text1"/>
          <w:sz w:val="22"/>
          <w:szCs w:val="22"/>
          <w:bdr w:val="none" w:sz="0" w:space="0" w:color="auto" w:frame="1"/>
        </w:rPr>
      </w:pPr>
      <w:r w:rsidRPr="00F05258">
        <w:rPr>
          <w:rFonts w:ascii="Arial" w:hAnsi="Arial" w:cs="Arial"/>
          <w:color w:val="000000" w:themeColor="text1"/>
          <w:sz w:val="22"/>
          <w:szCs w:val="22"/>
          <w:bdr w:val="none" w:sz="0" w:space="0" w:color="auto" w:frame="1"/>
        </w:rPr>
        <w:t>Speakers:</w:t>
      </w:r>
    </w:p>
    <w:p w14:paraId="26F59F72" w14:textId="0D0971AD" w:rsidR="00C47A47" w:rsidRDefault="00F05258" w:rsidP="00EE3B93">
      <w:pPr>
        <w:numPr>
          <w:ilvl w:val="0"/>
          <w:numId w:val="9"/>
        </w:numPr>
        <w:rPr>
          <w:rFonts w:ascii="Arial" w:hAnsi="Arial" w:cs="Arial"/>
          <w:color w:val="000000" w:themeColor="text1"/>
          <w:sz w:val="22"/>
          <w:szCs w:val="22"/>
          <w:bdr w:val="none" w:sz="0" w:space="0" w:color="auto" w:frame="1"/>
        </w:rPr>
      </w:pPr>
      <w:r w:rsidRPr="00F05258">
        <w:rPr>
          <w:rFonts w:ascii="Arial" w:hAnsi="Arial" w:cs="Arial"/>
          <w:color w:val="000000" w:themeColor="text1"/>
          <w:sz w:val="22"/>
          <w:szCs w:val="22"/>
          <w:bdr w:val="none" w:sz="0" w:space="0" w:color="auto" w:frame="1"/>
        </w:rPr>
        <w:t xml:space="preserve">Barbara </w:t>
      </w:r>
      <w:proofErr w:type="spellStart"/>
      <w:r w:rsidRPr="00F05258">
        <w:rPr>
          <w:rFonts w:ascii="Arial" w:hAnsi="Arial" w:cs="Arial"/>
          <w:color w:val="000000" w:themeColor="text1"/>
          <w:sz w:val="22"/>
          <w:szCs w:val="22"/>
          <w:bdr w:val="none" w:sz="0" w:space="0" w:color="auto" w:frame="1"/>
        </w:rPr>
        <w:t>Notar</w:t>
      </w:r>
      <w:proofErr w:type="spellEnd"/>
      <w:r w:rsidRPr="00F05258">
        <w:rPr>
          <w:rFonts w:ascii="Arial" w:hAnsi="Arial" w:cs="Arial"/>
          <w:color w:val="000000" w:themeColor="text1"/>
          <w:sz w:val="22"/>
          <w:szCs w:val="22"/>
          <w:bdr w:val="none" w:sz="0" w:space="0" w:color="auto" w:frame="1"/>
        </w:rPr>
        <w:t xml:space="preserve">, </w:t>
      </w:r>
      <w:r w:rsidR="00C47A47">
        <w:rPr>
          <w:rFonts w:ascii="Arial" w:hAnsi="Arial" w:cs="Arial"/>
          <w:color w:val="000000" w:themeColor="text1"/>
          <w:sz w:val="22"/>
          <w:szCs w:val="22"/>
          <w:bdr w:val="none" w:sz="0" w:space="0" w:color="auto" w:frame="1"/>
        </w:rPr>
        <w:t xml:space="preserve">Partner, </w:t>
      </w:r>
      <w:r w:rsidR="00C47A47" w:rsidRPr="00F05258">
        <w:rPr>
          <w:rFonts w:ascii="Arial" w:hAnsi="Arial" w:cs="Arial"/>
          <w:color w:val="000000" w:themeColor="text1"/>
          <w:sz w:val="22"/>
          <w:szCs w:val="22"/>
          <w:bdr w:val="none" w:sz="0" w:space="0" w:color="auto" w:frame="1"/>
        </w:rPr>
        <w:t xml:space="preserve">Bancroft, </w:t>
      </w:r>
      <w:proofErr w:type="spellStart"/>
      <w:r w:rsidR="00C47A47" w:rsidRPr="00F05258">
        <w:rPr>
          <w:rFonts w:ascii="Arial" w:hAnsi="Arial" w:cs="Arial"/>
          <w:color w:val="000000" w:themeColor="text1"/>
          <w:sz w:val="22"/>
          <w:szCs w:val="22"/>
          <w:bdr w:val="none" w:sz="0" w:space="0" w:color="auto" w:frame="1"/>
        </w:rPr>
        <w:t>McGavin</w:t>
      </w:r>
      <w:proofErr w:type="spellEnd"/>
      <w:r w:rsidR="00C47A47" w:rsidRPr="00F05258">
        <w:rPr>
          <w:rFonts w:ascii="Arial" w:hAnsi="Arial" w:cs="Arial"/>
          <w:color w:val="000000" w:themeColor="text1"/>
          <w:sz w:val="22"/>
          <w:szCs w:val="22"/>
          <w:bdr w:val="none" w:sz="0" w:space="0" w:color="auto" w:frame="1"/>
        </w:rPr>
        <w:t>, Horvath &amp; Judkins, P.C</w:t>
      </w:r>
      <w:r w:rsidR="00C47A47" w:rsidRPr="00C47A47">
        <w:rPr>
          <w:rFonts w:ascii="Arial" w:hAnsi="Arial" w:cs="Arial"/>
          <w:color w:val="000000" w:themeColor="text1"/>
          <w:sz w:val="22"/>
          <w:szCs w:val="22"/>
          <w:bdr w:val="none" w:sz="0" w:space="0" w:color="auto" w:frame="1"/>
        </w:rPr>
        <w:t xml:space="preserve"> </w:t>
      </w:r>
    </w:p>
    <w:p w14:paraId="1E6054F8" w14:textId="539C1C47" w:rsidR="00F05258" w:rsidRPr="00F05258" w:rsidRDefault="00F05258" w:rsidP="00EE3B93">
      <w:pPr>
        <w:numPr>
          <w:ilvl w:val="0"/>
          <w:numId w:val="9"/>
        </w:numPr>
        <w:rPr>
          <w:rFonts w:ascii="Arial" w:hAnsi="Arial" w:cs="Arial"/>
          <w:color w:val="000000" w:themeColor="text1"/>
          <w:sz w:val="22"/>
          <w:szCs w:val="22"/>
          <w:bdr w:val="none" w:sz="0" w:space="0" w:color="auto" w:frame="1"/>
        </w:rPr>
      </w:pPr>
      <w:r w:rsidRPr="00F05258">
        <w:rPr>
          <w:rFonts w:ascii="Arial" w:hAnsi="Arial" w:cs="Arial"/>
          <w:color w:val="000000" w:themeColor="text1"/>
          <w:sz w:val="22"/>
          <w:szCs w:val="22"/>
          <w:bdr w:val="none" w:sz="0" w:space="0" w:color="auto" w:frame="1"/>
        </w:rPr>
        <w:t>Greg Haley, Partner, Gentry Locke</w:t>
      </w:r>
    </w:p>
    <w:p w14:paraId="70A86B02" w14:textId="77777777" w:rsidR="00F05258" w:rsidRPr="00F05258" w:rsidRDefault="00F05258" w:rsidP="00F05258">
      <w:pPr>
        <w:numPr>
          <w:ilvl w:val="0"/>
          <w:numId w:val="9"/>
        </w:numPr>
        <w:rPr>
          <w:rFonts w:ascii="Arial" w:hAnsi="Arial" w:cs="Arial"/>
          <w:color w:val="000000" w:themeColor="text1"/>
          <w:sz w:val="22"/>
          <w:szCs w:val="22"/>
          <w:bdr w:val="none" w:sz="0" w:space="0" w:color="auto" w:frame="1"/>
        </w:rPr>
      </w:pPr>
      <w:r w:rsidRPr="00F05258">
        <w:rPr>
          <w:rFonts w:ascii="Arial" w:hAnsi="Arial" w:cs="Arial"/>
          <w:color w:val="000000" w:themeColor="text1"/>
          <w:sz w:val="22"/>
          <w:szCs w:val="22"/>
          <w:bdr w:val="none" w:sz="0" w:space="0" w:color="auto" w:frame="1"/>
        </w:rPr>
        <w:t>Liz Whiting, Town Attorney, Town of Lovettsville</w:t>
      </w:r>
    </w:p>
    <w:p w14:paraId="5F308747" w14:textId="77777777" w:rsidR="00C47A47" w:rsidRDefault="00C47A47" w:rsidP="00F05258">
      <w:pPr>
        <w:rPr>
          <w:rFonts w:ascii="Arial" w:hAnsi="Arial" w:cs="Arial"/>
          <w:color w:val="000000" w:themeColor="text1"/>
          <w:sz w:val="22"/>
          <w:szCs w:val="22"/>
          <w:bdr w:val="none" w:sz="0" w:space="0" w:color="auto" w:frame="1"/>
        </w:rPr>
      </w:pPr>
    </w:p>
    <w:p w14:paraId="1B2AC467" w14:textId="75DF8335" w:rsidR="00C47A47" w:rsidRPr="00C47A47" w:rsidRDefault="00F05258" w:rsidP="00C47A47">
      <w:pPr>
        <w:rPr>
          <w:rFonts w:ascii="Arial" w:hAnsi="Arial" w:cs="Arial"/>
          <w:color w:val="000000" w:themeColor="text1"/>
          <w:sz w:val="22"/>
          <w:szCs w:val="22"/>
          <w:bdr w:val="none" w:sz="0" w:space="0" w:color="auto" w:frame="1"/>
        </w:rPr>
      </w:pPr>
      <w:r w:rsidRPr="00F05258">
        <w:rPr>
          <w:rFonts w:ascii="Arial" w:hAnsi="Arial" w:cs="Arial"/>
          <w:color w:val="000000" w:themeColor="text1"/>
          <w:sz w:val="22"/>
          <w:szCs w:val="22"/>
          <w:bdr w:val="none" w:sz="0" w:space="0" w:color="auto" w:frame="1"/>
        </w:rPr>
        <w:t xml:space="preserve">Description: </w:t>
      </w:r>
      <w:r w:rsidR="00C47A47" w:rsidRPr="00C47A47">
        <w:rPr>
          <w:rFonts w:ascii="Arial" w:hAnsi="Arial" w:cs="Arial"/>
          <w:color w:val="000000" w:themeColor="text1"/>
          <w:sz w:val="22"/>
          <w:szCs w:val="22"/>
          <w:bdr w:val="none" w:sz="0" w:space="0" w:color="auto" w:frame="1"/>
        </w:rPr>
        <w:t>Description: The panel will review changes in governing law and advisory principles that affect the practice of law by Virginia's local government lawyers, including Supreme Court Rules 4.2 and 4.4(b) and the short-lived LEO 1890.  It will also examine ethical issues presented by multiple client representation, including how to manage competing expectations among locality stakeholders with respect to what the local government attorney is expect to do.</w:t>
      </w:r>
    </w:p>
    <w:p w14:paraId="52BD6714" w14:textId="77777777" w:rsidR="00C47A47" w:rsidRPr="00C47A47" w:rsidRDefault="00C47A47" w:rsidP="00C47A47">
      <w:pPr>
        <w:rPr>
          <w:rFonts w:ascii="Arial" w:hAnsi="Arial" w:cs="Arial"/>
          <w:color w:val="000000" w:themeColor="text1"/>
          <w:sz w:val="22"/>
          <w:szCs w:val="22"/>
          <w:bdr w:val="none" w:sz="0" w:space="0" w:color="auto" w:frame="1"/>
        </w:rPr>
      </w:pPr>
      <w:r w:rsidRPr="00C47A47">
        <w:rPr>
          <w:rFonts w:ascii="Arial" w:hAnsi="Arial" w:cs="Arial"/>
          <w:color w:val="000000" w:themeColor="text1"/>
          <w:sz w:val="22"/>
          <w:szCs w:val="22"/>
          <w:bdr w:val="none" w:sz="0" w:space="0" w:color="auto" w:frame="1"/>
        </w:rPr>
        <w:t>The panel will also address ethical issues related to Virginia Freedom of Information Act meeting compliance practices, including special issues related to remote meeting participation during declared emergencies.</w:t>
      </w:r>
    </w:p>
    <w:p w14:paraId="768D9BBE" w14:textId="472844EE" w:rsidR="00A36ACF" w:rsidRPr="001C1086" w:rsidRDefault="00A36ACF" w:rsidP="001C1086">
      <w:pPr>
        <w:rPr>
          <w:rFonts w:ascii="Arial" w:hAnsi="Arial" w:cs="Arial"/>
          <w:color w:val="000000"/>
          <w:sz w:val="22"/>
          <w:szCs w:val="22"/>
        </w:rPr>
      </w:pPr>
    </w:p>
    <w:p w14:paraId="1ABD245E" w14:textId="3950FCE7" w:rsidR="00A36ACF" w:rsidRPr="001C1086" w:rsidRDefault="00A36ACF" w:rsidP="001C1086">
      <w:pPr>
        <w:rPr>
          <w:rFonts w:ascii="Arial" w:hAnsi="Arial" w:cs="Arial"/>
          <w:color w:val="000000"/>
          <w:sz w:val="22"/>
          <w:szCs w:val="22"/>
        </w:rPr>
      </w:pPr>
      <w:r w:rsidRPr="001C1086">
        <w:rPr>
          <w:rFonts w:ascii="Arial" w:hAnsi="Arial" w:cs="Arial"/>
          <w:color w:val="000000"/>
          <w:sz w:val="22"/>
          <w:szCs w:val="22"/>
        </w:rPr>
        <w:t>.</w:t>
      </w:r>
    </w:p>
    <w:p w14:paraId="4460E65E" w14:textId="4C87C8BF" w:rsidR="00DE3279" w:rsidRPr="001C1086" w:rsidRDefault="00AA47A8" w:rsidP="001C1086">
      <w:pPr>
        <w:rPr>
          <w:rFonts w:ascii="Arial" w:hAnsi="Arial" w:cs="Arial"/>
          <w:sz w:val="22"/>
          <w:szCs w:val="22"/>
        </w:rPr>
      </w:pPr>
      <w:r w:rsidRPr="001C1086">
        <w:rPr>
          <w:rFonts w:ascii="Arial" w:hAnsi="Arial" w:cs="Arial"/>
          <w:sz w:val="22"/>
          <w:szCs w:val="22"/>
        </w:rPr>
        <w:br/>
      </w:r>
    </w:p>
    <w:p w14:paraId="285C0B4E" w14:textId="77777777" w:rsidR="00DE3279" w:rsidRDefault="00DE3279" w:rsidP="001C1086">
      <w:pPr>
        <w:rPr>
          <w:rFonts w:ascii="-webkit-standard" w:hAnsi="-webkit-standard"/>
          <w:color w:val="000000"/>
          <w:sz w:val="20"/>
          <w:szCs w:val="20"/>
        </w:rPr>
      </w:pPr>
    </w:p>
    <w:p w14:paraId="0D481B00" w14:textId="77777777" w:rsidR="00DE3279" w:rsidRPr="00E8503D" w:rsidRDefault="00DE3279" w:rsidP="001C1086"/>
    <w:p w14:paraId="515CF309" w14:textId="272DDCDF" w:rsidR="00BF06FE" w:rsidRPr="00BF06FE" w:rsidRDefault="00BF06FE" w:rsidP="001C1086">
      <w:pPr>
        <w:rPr>
          <w:rFonts w:ascii="Arial" w:hAnsi="Arial" w:cs="Arial"/>
          <w:color w:val="000000"/>
          <w:sz w:val="20"/>
          <w:szCs w:val="20"/>
        </w:rPr>
      </w:pPr>
    </w:p>
    <w:p w14:paraId="5AC0B55A" w14:textId="77777777" w:rsidR="001F7BF7" w:rsidRDefault="001F7BF7" w:rsidP="001C1086"/>
    <w:sectPr w:rsidR="001F7BF7" w:rsidSect="00F05258">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B06CC"/>
    <w:multiLevelType w:val="multilevel"/>
    <w:tmpl w:val="C358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C93DEE"/>
    <w:multiLevelType w:val="hybridMultilevel"/>
    <w:tmpl w:val="0516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0303B"/>
    <w:multiLevelType w:val="hybridMultilevel"/>
    <w:tmpl w:val="050E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537A1"/>
    <w:multiLevelType w:val="hybridMultilevel"/>
    <w:tmpl w:val="B4BA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16C2C"/>
    <w:multiLevelType w:val="multilevel"/>
    <w:tmpl w:val="5EE2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2F4D4F"/>
    <w:multiLevelType w:val="hybridMultilevel"/>
    <w:tmpl w:val="32A6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B0956"/>
    <w:multiLevelType w:val="multilevel"/>
    <w:tmpl w:val="A9C0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934805"/>
    <w:multiLevelType w:val="multilevel"/>
    <w:tmpl w:val="45BA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C655F5"/>
    <w:multiLevelType w:val="hybridMultilevel"/>
    <w:tmpl w:val="D38C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5"/>
  </w:num>
  <w:num w:numId="5">
    <w:abstractNumId w:val="2"/>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6FE"/>
    <w:rsid w:val="000F5AEC"/>
    <w:rsid w:val="00161AD0"/>
    <w:rsid w:val="00184690"/>
    <w:rsid w:val="001C1086"/>
    <w:rsid w:val="001F5871"/>
    <w:rsid w:val="001F7BF7"/>
    <w:rsid w:val="0029161F"/>
    <w:rsid w:val="0038458E"/>
    <w:rsid w:val="003D1435"/>
    <w:rsid w:val="00642D5E"/>
    <w:rsid w:val="00646564"/>
    <w:rsid w:val="006A2D1E"/>
    <w:rsid w:val="007208F5"/>
    <w:rsid w:val="00815EA6"/>
    <w:rsid w:val="008453AF"/>
    <w:rsid w:val="008D2E8D"/>
    <w:rsid w:val="00986AFC"/>
    <w:rsid w:val="00986EB7"/>
    <w:rsid w:val="00A36ACF"/>
    <w:rsid w:val="00A45E6F"/>
    <w:rsid w:val="00A82CEA"/>
    <w:rsid w:val="00AA47A8"/>
    <w:rsid w:val="00AB3713"/>
    <w:rsid w:val="00BD42CC"/>
    <w:rsid w:val="00BF06FE"/>
    <w:rsid w:val="00C47A47"/>
    <w:rsid w:val="00C6135F"/>
    <w:rsid w:val="00CE2D6C"/>
    <w:rsid w:val="00D205C3"/>
    <w:rsid w:val="00D837AF"/>
    <w:rsid w:val="00D916F5"/>
    <w:rsid w:val="00DE3279"/>
    <w:rsid w:val="00E8503D"/>
    <w:rsid w:val="00F05258"/>
    <w:rsid w:val="00F36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BED06E"/>
  <w15:docId w15:val="{9592A097-27DE-499D-AA9B-925554A9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A47A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06FE"/>
  </w:style>
  <w:style w:type="character" w:customStyle="1" w:styleId="Heading3Char">
    <w:name w:val="Heading 3 Char"/>
    <w:basedOn w:val="DefaultParagraphFont"/>
    <w:link w:val="Heading3"/>
    <w:uiPriority w:val="9"/>
    <w:rsid w:val="00AA47A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A47A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A47A8"/>
    <w:rPr>
      <w:i/>
      <w:iCs/>
    </w:rPr>
  </w:style>
  <w:style w:type="character" w:styleId="Strong">
    <w:name w:val="Strong"/>
    <w:basedOn w:val="DefaultParagraphFont"/>
    <w:uiPriority w:val="22"/>
    <w:qFormat/>
    <w:rsid w:val="00AA47A8"/>
    <w:rPr>
      <w:b/>
      <w:bCs/>
    </w:rPr>
  </w:style>
  <w:style w:type="paragraph" w:styleId="BalloonText">
    <w:name w:val="Balloon Text"/>
    <w:basedOn w:val="Normal"/>
    <w:link w:val="BalloonTextChar"/>
    <w:uiPriority w:val="99"/>
    <w:semiHidden/>
    <w:unhideWhenUsed/>
    <w:rsid w:val="00AA47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47A8"/>
    <w:rPr>
      <w:rFonts w:ascii="Times New Roman" w:hAnsi="Times New Roman" w:cs="Times New Roman"/>
      <w:sz w:val="18"/>
      <w:szCs w:val="18"/>
    </w:rPr>
  </w:style>
  <w:style w:type="paragraph" w:styleId="NoSpacing">
    <w:name w:val="No Spacing"/>
    <w:basedOn w:val="Normal"/>
    <w:uiPriority w:val="1"/>
    <w:qFormat/>
    <w:rsid w:val="00DE327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84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5228">
      <w:bodyDiv w:val="1"/>
      <w:marLeft w:val="0"/>
      <w:marRight w:val="0"/>
      <w:marTop w:val="0"/>
      <w:marBottom w:val="0"/>
      <w:divBdr>
        <w:top w:val="none" w:sz="0" w:space="0" w:color="auto"/>
        <w:left w:val="none" w:sz="0" w:space="0" w:color="auto"/>
        <w:bottom w:val="none" w:sz="0" w:space="0" w:color="auto"/>
        <w:right w:val="none" w:sz="0" w:space="0" w:color="auto"/>
      </w:divBdr>
    </w:div>
    <w:div w:id="194932837">
      <w:bodyDiv w:val="1"/>
      <w:marLeft w:val="0"/>
      <w:marRight w:val="0"/>
      <w:marTop w:val="0"/>
      <w:marBottom w:val="0"/>
      <w:divBdr>
        <w:top w:val="none" w:sz="0" w:space="0" w:color="auto"/>
        <w:left w:val="none" w:sz="0" w:space="0" w:color="auto"/>
        <w:bottom w:val="none" w:sz="0" w:space="0" w:color="auto"/>
        <w:right w:val="none" w:sz="0" w:space="0" w:color="auto"/>
      </w:divBdr>
    </w:div>
    <w:div w:id="267468031">
      <w:bodyDiv w:val="1"/>
      <w:marLeft w:val="0"/>
      <w:marRight w:val="0"/>
      <w:marTop w:val="0"/>
      <w:marBottom w:val="0"/>
      <w:divBdr>
        <w:top w:val="none" w:sz="0" w:space="0" w:color="auto"/>
        <w:left w:val="none" w:sz="0" w:space="0" w:color="auto"/>
        <w:bottom w:val="none" w:sz="0" w:space="0" w:color="auto"/>
        <w:right w:val="none" w:sz="0" w:space="0" w:color="auto"/>
      </w:divBdr>
      <w:divsChild>
        <w:div w:id="1320232257">
          <w:marLeft w:val="0"/>
          <w:marRight w:val="0"/>
          <w:marTop w:val="0"/>
          <w:marBottom w:val="0"/>
          <w:divBdr>
            <w:top w:val="none" w:sz="0" w:space="0" w:color="auto"/>
            <w:left w:val="none" w:sz="0" w:space="0" w:color="auto"/>
            <w:bottom w:val="none" w:sz="0" w:space="0" w:color="auto"/>
            <w:right w:val="none" w:sz="0" w:space="0" w:color="auto"/>
          </w:divBdr>
        </w:div>
      </w:divsChild>
    </w:div>
    <w:div w:id="367878171">
      <w:bodyDiv w:val="1"/>
      <w:marLeft w:val="0"/>
      <w:marRight w:val="0"/>
      <w:marTop w:val="0"/>
      <w:marBottom w:val="0"/>
      <w:divBdr>
        <w:top w:val="none" w:sz="0" w:space="0" w:color="auto"/>
        <w:left w:val="none" w:sz="0" w:space="0" w:color="auto"/>
        <w:bottom w:val="none" w:sz="0" w:space="0" w:color="auto"/>
        <w:right w:val="none" w:sz="0" w:space="0" w:color="auto"/>
      </w:divBdr>
    </w:div>
    <w:div w:id="448863978">
      <w:bodyDiv w:val="1"/>
      <w:marLeft w:val="0"/>
      <w:marRight w:val="0"/>
      <w:marTop w:val="0"/>
      <w:marBottom w:val="0"/>
      <w:divBdr>
        <w:top w:val="none" w:sz="0" w:space="0" w:color="auto"/>
        <w:left w:val="none" w:sz="0" w:space="0" w:color="auto"/>
        <w:bottom w:val="none" w:sz="0" w:space="0" w:color="auto"/>
        <w:right w:val="none" w:sz="0" w:space="0" w:color="auto"/>
      </w:divBdr>
    </w:div>
    <w:div w:id="531921012">
      <w:bodyDiv w:val="1"/>
      <w:marLeft w:val="0"/>
      <w:marRight w:val="0"/>
      <w:marTop w:val="0"/>
      <w:marBottom w:val="0"/>
      <w:divBdr>
        <w:top w:val="none" w:sz="0" w:space="0" w:color="auto"/>
        <w:left w:val="none" w:sz="0" w:space="0" w:color="auto"/>
        <w:bottom w:val="none" w:sz="0" w:space="0" w:color="auto"/>
        <w:right w:val="none" w:sz="0" w:space="0" w:color="auto"/>
      </w:divBdr>
    </w:div>
    <w:div w:id="839002900">
      <w:bodyDiv w:val="1"/>
      <w:marLeft w:val="0"/>
      <w:marRight w:val="0"/>
      <w:marTop w:val="0"/>
      <w:marBottom w:val="0"/>
      <w:divBdr>
        <w:top w:val="none" w:sz="0" w:space="0" w:color="auto"/>
        <w:left w:val="none" w:sz="0" w:space="0" w:color="auto"/>
        <w:bottom w:val="none" w:sz="0" w:space="0" w:color="auto"/>
        <w:right w:val="none" w:sz="0" w:space="0" w:color="auto"/>
      </w:divBdr>
    </w:div>
    <w:div w:id="874197607">
      <w:bodyDiv w:val="1"/>
      <w:marLeft w:val="0"/>
      <w:marRight w:val="0"/>
      <w:marTop w:val="0"/>
      <w:marBottom w:val="0"/>
      <w:divBdr>
        <w:top w:val="none" w:sz="0" w:space="0" w:color="auto"/>
        <w:left w:val="none" w:sz="0" w:space="0" w:color="auto"/>
        <w:bottom w:val="none" w:sz="0" w:space="0" w:color="auto"/>
        <w:right w:val="none" w:sz="0" w:space="0" w:color="auto"/>
      </w:divBdr>
    </w:div>
    <w:div w:id="1238709075">
      <w:bodyDiv w:val="1"/>
      <w:marLeft w:val="0"/>
      <w:marRight w:val="0"/>
      <w:marTop w:val="0"/>
      <w:marBottom w:val="0"/>
      <w:divBdr>
        <w:top w:val="none" w:sz="0" w:space="0" w:color="auto"/>
        <w:left w:val="none" w:sz="0" w:space="0" w:color="auto"/>
        <w:bottom w:val="none" w:sz="0" w:space="0" w:color="auto"/>
        <w:right w:val="none" w:sz="0" w:space="0" w:color="auto"/>
      </w:divBdr>
      <w:divsChild>
        <w:div w:id="1890072506">
          <w:marLeft w:val="0"/>
          <w:marRight w:val="0"/>
          <w:marTop w:val="0"/>
          <w:marBottom w:val="0"/>
          <w:divBdr>
            <w:top w:val="none" w:sz="0" w:space="0" w:color="auto"/>
            <w:left w:val="none" w:sz="0" w:space="0" w:color="auto"/>
            <w:bottom w:val="none" w:sz="0" w:space="0" w:color="auto"/>
            <w:right w:val="none" w:sz="0" w:space="0" w:color="auto"/>
          </w:divBdr>
        </w:div>
      </w:divsChild>
    </w:div>
    <w:div w:id="1285228981">
      <w:bodyDiv w:val="1"/>
      <w:marLeft w:val="0"/>
      <w:marRight w:val="0"/>
      <w:marTop w:val="0"/>
      <w:marBottom w:val="0"/>
      <w:divBdr>
        <w:top w:val="none" w:sz="0" w:space="0" w:color="auto"/>
        <w:left w:val="none" w:sz="0" w:space="0" w:color="auto"/>
        <w:bottom w:val="none" w:sz="0" w:space="0" w:color="auto"/>
        <w:right w:val="none" w:sz="0" w:space="0" w:color="auto"/>
      </w:divBdr>
    </w:div>
    <w:div w:id="1329209810">
      <w:bodyDiv w:val="1"/>
      <w:marLeft w:val="0"/>
      <w:marRight w:val="0"/>
      <w:marTop w:val="0"/>
      <w:marBottom w:val="0"/>
      <w:divBdr>
        <w:top w:val="none" w:sz="0" w:space="0" w:color="auto"/>
        <w:left w:val="none" w:sz="0" w:space="0" w:color="auto"/>
        <w:bottom w:val="none" w:sz="0" w:space="0" w:color="auto"/>
        <w:right w:val="none" w:sz="0" w:space="0" w:color="auto"/>
      </w:divBdr>
    </w:div>
    <w:div w:id="1349452368">
      <w:bodyDiv w:val="1"/>
      <w:marLeft w:val="0"/>
      <w:marRight w:val="0"/>
      <w:marTop w:val="0"/>
      <w:marBottom w:val="0"/>
      <w:divBdr>
        <w:top w:val="none" w:sz="0" w:space="0" w:color="auto"/>
        <w:left w:val="none" w:sz="0" w:space="0" w:color="auto"/>
        <w:bottom w:val="none" w:sz="0" w:space="0" w:color="auto"/>
        <w:right w:val="none" w:sz="0" w:space="0" w:color="auto"/>
      </w:divBdr>
    </w:div>
    <w:div w:id="1589193255">
      <w:bodyDiv w:val="1"/>
      <w:marLeft w:val="0"/>
      <w:marRight w:val="0"/>
      <w:marTop w:val="0"/>
      <w:marBottom w:val="0"/>
      <w:divBdr>
        <w:top w:val="none" w:sz="0" w:space="0" w:color="auto"/>
        <w:left w:val="none" w:sz="0" w:space="0" w:color="auto"/>
        <w:bottom w:val="none" w:sz="0" w:space="0" w:color="auto"/>
        <w:right w:val="none" w:sz="0" w:space="0" w:color="auto"/>
      </w:divBdr>
      <w:divsChild>
        <w:div w:id="705567006">
          <w:marLeft w:val="0"/>
          <w:marRight w:val="0"/>
          <w:marTop w:val="0"/>
          <w:marBottom w:val="0"/>
          <w:divBdr>
            <w:top w:val="none" w:sz="0" w:space="0" w:color="auto"/>
            <w:left w:val="none" w:sz="0" w:space="0" w:color="auto"/>
            <w:bottom w:val="none" w:sz="0" w:space="0" w:color="auto"/>
            <w:right w:val="none" w:sz="0" w:space="0" w:color="auto"/>
          </w:divBdr>
        </w:div>
        <w:div w:id="353313142">
          <w:marLeft w:val="0"/>
          <w:marRight w:val="0"/>
          <w:marTop w:val="0"/>
          <w:marBottom w:val="0"/>
          <w:divBdr>
            <w:top w:val="none" w:sz="0" w:space="0" w:color="auto"/>
            <w:left w:val="none" w:sz="0" w:space="0" w:color="auto"/>
            <w:bottom w:val="none" w:sz="0" w:space="0" w:color="auto"/>
            <w:right w:val="none" w:sz="0" w:space="0" w:color="auto"/>
          </w:divBdr>
        </w:div>
        <w:div w:id="1142768893">
          <w:marLeft w:val="0"/>
          <w:marRight w:val="0"/>
          <w:marTop w:val="0"/>
          <w:marBottom w:val="0"/>
          <w:divBdr>
            <w:top w:val="none" w:sz="0" w:space="0" w:color="auto"/>
            <w:left w:val="none" w:sz="0" w:space="0" w:color="auto"/>
            <w:bottom w:val="none" w:sz="0" w:space="0" w:color="auto"/>
            <w:right w:val="none" w:sz="0" w:space="0" w:color="auto"/>
          </w:divBdr>
        </w:div>
        <w:div w:id="1232083658">
          <w:marLeft w:val="0"/>
          <w:marRight w:val="0"/>
          <w:marTop w:val="0"/>
          <w:marBottom w:val="0"/>
          <w:divBdr>
            <w:top w:val="none" w:sz="0" w:space="0" w:color="auto"/>
            <w:left w:val="none" w:sz="0" w:space="0" w:color="auto"/>
            <w:bottom w:val="none" w:sz="0" w:space="0" w:color="auto"/>
            <w:right w:val="none" w:sz="0" w:space="0" w:color="auto"/>
          </w:divBdr>
        </w:div>
        <w:div w:id="1214266976">
          <w:marLeft w:val="0"/>
          <w:marRight w:val="0"/>
          <w:marTop w:val="0"/>
          <w:marBottom w:val="0"/>
          <w:divBdr>
            <w:top w:val="none" w:sz="0" w:space="0" w:color="auto"/>
            <w:left w:val="none" w:sz="0" w:space="0" w:color="auto"/>
            <w:bottom w:val="none" w:sz="0" w:space="0" w:color="auto"/>
            <w:right w:val="none" w:sz="0" w:space="0" w:color="auto"/>
          </w:divBdr>
        </w:div>
        <w:div w:id="275525434">
          <w:marLeft w:val="0"/>
          <w:marRight w:val="0"/>
          <w:marTop w:val="0"/>
          <w:marBottom w:val="0"/>
          <w:divBdr>
            <w:top w:val="none" w:sz="0" w:space="0" w:color="auto"/>
            <w:left w:val="none" w:sz="0" w:space="0" w:color="auto"/>
            <w:bottom w:val="none" w:sz="0" w:space="0" w:color="auto"/>
            <w:right w:val="none" w:sz="0" w:space="0" w:color="auto"/>
          </w:divBdr>
        </w:div>
        <w:div w:id="1812478156">
          <w:marLeft w:val="0"/>
          <w:marRight w:val="0"/>
          <w:marTop w:val="0"/>
          <w:marBottom w:val="0"/>
          <w:divBdr>
            <w:top w:val="none" w:sz="0" w:space="0" w:color="auto"/>
            <w:left w:val="none" w:sz="0" w:space="0" w:color="auto"/>
            <w:bottom w:val="none" w:sz="0" w:space="0" w:color="auto"/>
            <w:right w:val="none" w:sz="0" w:space="0" w:color="auto"/>
          </w:divBdr>
        </w:div>
        <w:div w:id="64687530">
          <w:marLeft w:val="0"/>
          <w:marRight w:val="0"/>
          <w:marTop w:val="0"/>
          <w:marBottom w:val="0"/>
          <w:divBdr>
            <w:top w:val="none" w:sz="0" w:space="0" w:color="auto"/>
            <w:left w:val="none" w:sz="0" w:space="0" w:color="auto"/>
            <w:bottom w:val="none" w:sz="0" w:space="0" w:color="auto"/>
            <w:right w:val="none" w:sz="0" w:space="0" w:color="auto"/>
          </w:divBdr>
        </w:div>
        <w:div w:id="753892159">
          <w:marLeft w:val="0"/>
          <w:marRight w:val="0"/>
          <w:marTop w:val="0"/>
          <w:marBottom w:val="0"/>
          <w:divBdr>
            <w:top w:val="none" w:sz="0" w:space="0" w:color="auto"/>
            <w:left w:val="none" w:sz="0" w:space="0" w:color="auto"/>
            <w:bottom w:val="none" w:sz="0" w:space="0" w:color="auto"/>
            <w:right w:val="none" w:sz="0" w:space="0" w:color="auto"/>
          </w:divBdr>
        </w:div>
        <w:div w:id="968129678">
          <w:marLeft w:val="0"/>
          <w:marRight w:val="0"/>
          <w:marTop w:val="0"/>
          <w:marBottom w:val="0"/>
          <w:divBdr>
            <w:top w:val="none" w:sz="0" w:space="0" w:color="auto"/>
            <w:left w:val="none" w:sz="0" w:space="0" w:color="auto"/>
            <w:bottom w:val="none" w:sz="0" w:space="0" w:color="auto"/>
            <w:right w:val="none" w:sz="0" w:space="0" w:color="auto"/>
          </w:divBdr>
        </w:div>
        <w:div w:id="177232213">
          <w:marLeft w:val="0"/>
          <w:marRight w:val="0"/>
          <w:marTop w:val="0"/>
          <w:marBottom w:val="0"/>
          <w:divBdr>
            <w:top w:val="none" w:sz="0" w:space="0" w:color="auto"/>
            <w:left w:val="none" w:sz="0" w:space="0" w:color="auto"/>
            <w:bottom w:val="none" w:sz="0" w:space="0" w:color="auto"/>
            <w:right w:val="none" w:sz="0" w:space="0" w:color="auto"/>
          </w:divBdr>
        </w:div>
        <w:div w:id="907810836">
          <w:marLeft w:val="0"/>
          <w:marRight w:val="0"/>
          <w:marTop w:val="0"/>
          <w:marBottom w:val="0"/>
          <w:divBdr>
            <w:top w:val="none" w:sz="0" w:space="0" w:color="auto"/>
            <w:left w:val="none" w:sz="0" w:space="0" w:color="auto"/>
            <w:bottom w:val="none" w:sz="0" w:space="0" w:color="auto"/>
            <w:right w:val="none" w:sz="0" w:space="0" w:color="auto"/>
          </w:divBdr>
        </w:div>
        <w:div w:id="1465124704">
          <w:marLeft w:val="0"/>
          <w:marRight w:val="0"/>
          <w:marTop w:val="0"/>
          <w:marBottom w:val="0"/>
          <w:divBdr>
            <w:top w:val="none" w:sz="0" w:space="0" w:color="auto"/>
            <w:left w:val="none" w:sz="0" w:space="0" w:color="auto"/>
            <w:bottom w:val="none" w:sz="0" w:space="0" w:color="auto"/>
            <w:right w:val="none" w:sz="0" w:space="0" w:color="auto"/>
          </w:divBdr>
        </w:div>
        <w:div w:id="78987214">
          <w:marLeft w:val="0"/>
          <w:marRight w:val="0"/>
          <w:marTop w:val="0"/>
          <w:marBottom w:val="0"/>
          <w:divBdr>
            <w:top w:val="none" w:sz="0" w:space="0" w:color="auto"/>
            <w:left w:val="none" w:sz="0" w:space="0" w:color="auto"/>
            <w:bottom w:val="none" w:sz="0" w:space="0" w:color="auto"/>
            <w:right w:val="none" w:sz="0" w:space="0" w:color="auto"/>
          </w:divBdr>
        </w:div>
      </w:divsChild>
    </w:div>
    <w:div w:id="1713262584">
      <w:bodyDiv w:val="1"/>
      <w:marLeft w:val="0"/>
      <w:marRight w:val="0"/>
      <w:marTop w:val="0"/>
      <w:marBottom w:val="0"/>
      <w:divBdr>
        <w:top w:val="none" w:sz="0" w:space="0" w:color="auto"/>
        <w:left w:val="none" w:sz="0" w:space="0" w:color="auto"/>
        <w:bottom w:val="none" w:sz="0" w:space="0" w:color="auto"/>
        <w:right w:val="none" w:sz="0" w:space="0" w:color="auto"/>
      </w:divBdr>
    </w:div>
    <w:div w:id="20810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Sales</dc:creator>
  <cp:keywords/>
  <dc:description/>
  <cp:lastModifiedBy>Amy Sales</cp:lastModifiedBy>
  <cp:revision>2</cp:revision>
  <dcterms:created xsi:type="dcterms:W3CDTF">2020-06-04T19:08:00Z</dcterms:created>
  <dcterms:modified xsi:type="dcterms:W3CDTF">2020-06-04T19:08:00Z</dcterms:modified>
</cp:coreProperties>
</file>